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6872"/>
      </w:tblGrid>
      <w:tr w:rsidR="00DD1DE9" w:rsidRPr="008D3706" w14:paraId="689D8D02" w14:textId="77777777" w:rsidTr="0099643F">
        <w:trPr>
          <w:trHeight w:val="910"/>
        </w:trPr>
        <w:tc>
          <w:tcPr>
            <w:tcW w:w="1597" w:type="dxa"/>
          </w:tcPr>
          <w:p w14:paraId="65A8C971" w14:textId="77777777" w:rsidR="00DD1DE9" w:rsidRPr="008D3706" w:rsidRDefault="00DD1DE9" w:rsidP="006F1090">
            <w:pPr>
              <w:pStyle w:val="Heading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D3706">
              <w:rPr>
                <w:rFonts w:ascii="Bookman Old Style" w:hAnsi="Bookman Old Style"/>
                <w:sz w:val="24"/>
                <w:szCs w:val="24"/>
              </w:rPr>
              <w:object w:dxaOrig="1545" w:dyaOrig="780" w14:anchorId="4DDB0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39pt" o:ole="">
                  <v:imagedata r:id="rId5" o:title=""/>
                </v:shape>
                <o:OLEObject Type="Embed" ProgID="Imaging.Document" ShapeID="_x0000_i1025" DrawAspect="Content" ObjectID="_1408445521" r:id="rId6"/>
              </w:object>
            </w:r>
          </w:p>
          <w:p w14:paraId="1744EAF7" w14:textId="77777777" w:rsidR="00DD1DE9" w:rsidRPr="008D3706" w:rsidRDefault="00DD1DE9" w:rsidP="006F1090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6872" w:type="dxa"/>
          </w:tcPr>
          <w:p w14:paraId="49F6C352" w14:textId="77777777" w:rsidR="00DD1DE9" w:rsidRPr="008D3706" w:rsidRDefault="00DD1DE9" w:rsidP="006F1090">
            <w:pPr>
              <w:jc w:val="both"/>
              <w:rPr>
                <w:rFonts w:ascii="Bookman Old Style" w:hAnsi="Bookman Old Style"/>
                <w:b/>
              </w:rPr>
            </w:pPr>
            <w:r w:rsidRPr="008D3706">
              <w:rPr>
                <w:rFonts w:ascii="Bookman Old Style" w:hAnsi="Bookman Old Style"/>
              </w:rPr>
              <w:t xml:space="preserve">  </w:t>
            </w:r>
            <w:r w:rsidRPr="008D3706">
              <w:rPr>
                <w:rFonts w:ascii="Bookman Old Style" w:hAnsi="Bookman Old Style"/>
                <w:b/>
              </w:rPr>
              <w:t>UNIVERSIDADE FEDERAL FLUMINENSE</w:t>
            </w:r>
          </w:p>
          <w:p w14:paraId="1AB00678" w14:textId="77777777" w:rsidR="00DD1DE9" w:rsidRPr="008D3706" w:rsidRDefault="00DD1DE9" w:rsidP="006F1090">
            <w:pPr>
              <w:jc w:val="both"/>
              <w:rPr>
                <w:rFonts w:ascii="Bookman Old Style" w:hAnsi="Bookman Old Style"/>
              </w:rPr>
            </w:pPr>
            <w:r w:rsidRPr="008D3706">
              <w:rPr>
                <w:rFonts w:ascii="Bookman Old Style" w:hAnsi="Bookman Old Style"/>
              </w:rPr>
              <w:t xml:space="preserve">   Instituto de Ciências Humanas e Filosofia</w:t>
            </w:r>
          </w:p>
          <w:p w14:paraId="6DF4EFB9" w14:textId="77777777" w:rsidR="00DD1DE9" w:rsidRPr="008D3706" w:rsidRDefault="00DD1DE9" w:rsidP="006F1090">
            <w:pPr>
              <w:jc w:val="both"/>
              <w:rPr>
                <w:rFonts w:ascii="Bookman Old Style" w:hAnsi="Bookman Old Style"/>
              </w:rPr>
            </w:pPr>
            <w:r w:rsidRPr="008D3706">
              <w:rPr>
                <w:rFonts w:ascii="Bookman Old Style" w:hAnsi="Bookman Old Style"/>
              </w:rPr>
              <w:t xml:space="preserve">   Departamento de Antropologia</w:t>
            </w:r>
          </w:p>
        </w:tc>
      </w:tr>
    </w:tbl>
    <w:p w14:paraId="7F3768DA" w14:textId="77777777" w:rsidR="00DD1DE9" w:rsidRPr="008D3706" w:rsidRDefault="00DD1DE9" w:rsidP="006F1090">
      <w:pPr>
        <w:pStyle w:val="Heading2"/>
        <w:jc w:val="both"/>
        <w:rPr>
          <w:rFonts w:ascii="Bookman Old Style" w:hAnsi="Bookman Old Style"/>
          <w:b/>
          <w:sz w:val="24"/>
          <w:szCs w:val="24"/>
        </w:rPr>
      </w:pPr>
    </w:p>
    <w:p w14:paraId="0BBE7F51" w14:textId="77777777" w:rsidR="00DD1DE9" w:rsidRPr="008D3706" w:rsidRDefault="00DD1DE9" w:rsidP="006F1090">
      <w:pPr>
        <w:pStyle w:val="Heading2"/>
        <w:jc w:val="both"/>
        <w:rPr>
          <w:rFonts w:ascii="Bookman Old Style" w:hAnsi="Bookman Old Style"/>
          <w:b/>
          <w:sz w:val="24"/>
          <w:szCs w:val="24"/>
        </w:rPr>
      </w:pPr>
      <w:r w:rsidRPr="008D3706">
        <w:rPr>
          <w:rFonts w:ascii="Bookman Old Style" w:hAnsi="Bookman Old Style"/>
          <w:b/>
          <w:sz w:val="24"/>
          <w:szCs w:val="24"/>
        </w:rPr>
        <w:t>PROGRAMA DE CURSO</w:t>
      </w:r>
    </w:p>
    <w:p w14:paraId="2626ED51" w14:textId="77777777" w:rsidR="00DD1DE9" w:rsidRPr="008D3706" w:rsidRDefault="00DD1DE9" w:rsidP="006F1090">
      <w:pPr>
        <w:pStyle w:val="Heading1"/>
        <w:jc w:val="both"/>
        <w:rPr>
          <w:rFonts w:ascii="Bookman Old Style" w:hAnsi="Bookman Old Style"/>
          <w:b/>
          <w:sz w:val="24"/>
          <w:szCs w:val="24"/>
        </w:rPr>
      </w:pPr>
    </w:p>
    <w:p w14:paraId="3E6AFA51" w14:textId="0B0EF302" w:rsidR="00DD1DE9" w:rsidRDefault="00DD1DE9" w:rsidP="006F1090">
      <w:pPr>
        <w:jc w:val="both"/>
      </w:pPr>
      <w:r w:rsidRPr="008D3706">
        <w:rPr>
          <w:rFonts w:ascii="Bookman Old Style" w:hAnsi="Bookman Old Style"/>
        </w:rPr>
        <w:t xml:space="preserve">DISCIPLINA:   </w:t>
      </w:r>
      <w:r>
        <w:t>ANTROPOLOGIA E EDUCAÇÃO</w:t>
      </w:r>
    </w:p>
    <w:p w14:paraId="2911D09E" w14:textId="640DCF3F" w:rsidR="00DD1DE9" w:rsidRPr="009217F7" w:rsidRDefault="00DD1DE9" w:rsidP="006F1090">
      <w:pPr>
        <w:jc w:val="both"/>
      </w:pPr>
      <w:r>
        <w:rPr>
          <w:rFonts w:ascii="Bookman Old Style" w:hAnsi="Bookman Old Style"/>
        </w:rPr>
        <w:t>2o semestre</w:t>
      </w:r>
      <w:r w:rsidRPr="008D3706">
        <w:rPr>
          <w:rFonts w:ascii="Bookman Old Style" w:hAnsi="Bookman Old Style"/>
        </w:rPr>
        <w:t>/ 20</w:t>
      </w:r>
      <w:r>
        <w:rPr>
          <w:rFonts w:ascii="Bookman Old Style" w:hAnsi="Bookman Old Style"/>
        </w:rPr>
        <w:t>16</w:t>
      </w:r>
    </w:p>
    <w:p w14:paraId="2B7CF30C" w14:textId="77777777" w:rsidR="00DD1DE9" w:rsidRPr="008D3706" w:rsidRDefault="00DD1DE9" w:rsidP="006F1090">
      <w:pPr>
        <w:jc w:val="both"/>
        <w:rPr>
          <w:rFonts w:ascii="Bookman Old Style" w:hAnsi="Bookman Old Style"/>
        </w:rPr>
      </w:pPr>
      <w:r w:rsidRPr="008D3706">
        <w:rPr>
          <w:rFonts w:ascii="Bookman Old Style" w:hAnsi="Bookman Old Style"/>
        </w:rPr>
        <w:t>PROFESSORA: JOANA MILLER</w:t>
      </w:r>
    </w:p>
    <w:p w14:paraId="7384EF4B" w14:textId="77777777" w:rsidR="00DD1DE9" w:rsidRPr="008D3706" w:rsidRDefault="00DD1DE9" w:rsidP="006F1090">
      <w:pPr>
        <w:jc w:val="both"/>
        <w:rPr>
          <w:rFonts w:ascii="Bookman Old Style" w:hAnsi="Bookman Old Style"/>
        </w:rPr>
      </w:pPr>
      <w:r w:rsidRPr="008D3706">
        <w:rPr>
          <w:rFonts w:ascii="Bookman Old Style" w:hAnsi="Bookman Old Style"/>
        </w:rPr>
        <w:t>HORÁRIO: TERÇAS E QUINTAS-FEIRAS – 1</w:t>
      </w:r>
      <w:r>
        <w:rPr>
          <w:rFonts w:ascii="Bookman Old Style" w:hAnsi="Bookman Old Style"/>
        </w:rPr>
        <w:t>4</w:t>
      </w:r>
      <w:r w:rsidRPr="008D3706">
        <w:rPr>
          <w:rFonts w:ascii="Bookman Old Style" w:hAnsi="Bookman Old Style"/>
        </w:rPr>
        <w:t>h ÀS 1</w:t>
      </w:r>
      <w:r>
        <w:rPr>
          <w:rFonts w:ascii="Bookman Old Style" w:hAnsi="Bookman Old Style"/>
        </w:rPr>
        <w:t>6</w:t>
      </w:r>
      <w:r w:rsidRPr="008D3706">
        <w:rPr>
          <w:rFonts w:ascii="Bookman Old Style" w:hAnsi="Bookman Old Style"/>
        </w:rPr>
        <w:t xml:space="preserve">h                   </w:t>
      </w:r>
    </w:p>
    <w:p w14:paraId="15DDACA0" w14:textId="77777777" w:rsidR="00D8217A" w:rsidRDefault="00D8217A" w:rsidP="006F1090">
      <w:pPr>
        <w:jc w:val="both"/>
      </w:pPr>
    </w:p>
    <w:p w14:paraId="74342FD1" w14:textId="77777777" w:rsidR="00AB7F40" w:rsidRDefault="00AB7F40" w:rsidP="006F1090">
      <w:pPr>
        <w:jc w:val="both"/>
      </w:pPr>
    </w:p>
    <w:p w14:paraId="111B5FE3" w14:textId="5F800F0B" w:rsidR="00AB7F40" w:rsidRDefault="00AB7F40" w:rsidP="006F1090">
      <w:pPr>
        <w:jc w:val="both"/>
      </w:pPr>
      <w:r>
        <w:t>O curso procura abordar os modos de apropria</w:t>
      </w:r>
      <w:r w:rsidR="004936C6">
        <w:t>ção da escrita e da escola por</w:t>
      </w:r>
      <w:r w:rsidR="00177ECE">
        <w:t xml:space="preserve"> diferentes povos indígenas sulamericano</w:t>
      </w:r>
      <w:r>
        <w:t xml:space="preserve">s. A bibliografia selecionada privilegia os estudos de casos etnográficos específicos e </w:t>
      </w:r>
      <w:r w:rsidR="00B74171">
        <w:t>os trabalhos recentes sobre este tema produzidos</w:t>
      </w:r>
      <w:r w:rsidR="00EF6FE1">
        <w:t xml:space="preserve"> por </w:t>
      </w:r>
      <w:r w:rsidR="00EF47B5">
        <w:t>autores</w:t>
      </w:r>
      <w:r>
        <w:t xml:space="preserve"> indígenas.</w:t>
      </w:r>
      <w:r w:rsidR="004F5E8F">
        <w:t xml:space="preserve"> </w:t>
      </w:r>
      <w:bookmarkStart w:id="0" w:name="_GoBack"/>
      <w:bookmarkEnd w:id="0"/>
    </w:p>
    <w:p w14:paraId="2817E62F" w14:textId="77777777" w:rsidR="00B01DB7" w:rsidRDefault="00B01DB7" w:rsidP="006F1090">
      <w:pPr>
        <w:jc w:val="both"/>
      </w:pPr>
    </w:p>
    <w:p w14:paraId="2C933DA0" w14:textId="77777777" w:rsidR="00BA0B80" w:rsidRDefault="00BA0B80" w:rsidP="006F1090">
      <w:pPr>
        <w:jc w:val="both"/>
      </w:pPr>
    </w:p>
    <w:p w14:paraId="27AFDD7F" w14:textId="77777777" w:rsidR="00BA0B80" w:rsidRDefault="00BA0B80" w:rsidP="006F1090">
      <w:pPr>
        <w:jc w:val="both"/>
      </w:pPr>
    </w:p>
    <w:p w14:paraId="37E65551" w14:textId="6A53729E" w:rsidR="00B01DB7" w:rsidRPr="00C452E0" w:rsidRDefault="00BA0B80" w:rsidP="006F1090">
      <w:pPr>
        <w:jc w:val="both"/>
        <w:rPr>
          <w:b/>
        </w:rPr>
      </w:pPr>
      <w:r w:rsidRPr="00C452E0">
        <w:rPr>
          <w:b/>
        </w:rPr>
        <w:t>APRESENTAÇÃO DO CURSO</w:t>
      </w:r>
    </w:p>
    <w:p w14:paraId="2961261F" w14:textId="77777777" w:rsidR="00BA0B80" w:rsidRPr="0033368E" w:rsidRDefault="00BA0B80" w:rsidP="006F1090">
      <w:pPr>
        <w:spacing w:line="360" w:lineRule="auto"/>
        <w:jc w:val="both"/>
      </w:pPr>
    </w:p>
    <w:p w14:paraId="0F0038F3" w14:textId="677A46A9" w:rsidR="00BA0B80" w:rsidRDefault="00BA0B80" w:rsidP="006F1090">
      <w:pPr>
        <w:spacing w:line="360" w:lineRule="auto"/>
        <w:jc w:val="both"/>
      </w:pPr>
      <w:r w:rsidRPr="0033368E">
        <w:t xml:space="preserve">LÉVI-STRAUSS, Claude. 1955. </w:t>
      </w:r>
      <w:r w:rsidR="00BF0D66">
        <w:rPr>
          <w:i/>
        </w:rPr>
        <w:t>Tristes T</w:t>
      </w:r>
      <w:r w:rsidRPr="0033368E">
        <w:rPr>
          <w:i/>
        </w:rPr>
        <w:t>ropi</w:t>
      </w:r>
      <w:r w:rsidR="0016569D">
        <w:rPr>
          <w:i/>
        </w:rPr>
        <w:t>cos</w:t>
      </w:r>
      <w:r w:rsidRPr="0033368E">
        <w:rPr>
          <w:i/>
        </w:rPr>
        <w:t xml:space="preserve">. </w:t>
      </w:r>
      <w:r w:rsidRPr="0033368E">
        <w:t xml:space="preserve"> </w:t>
      </w:r>
      <w:r w:rsidR="0016569D">
        <w:t>Companhia das Letras</w:t>
      </w:r>
      <w:r w:rsidRPr="0033368E">
        <w:t>. Cap 28: “L</w:t>
      </w:r>
      <w:r w:rsidR="0016569D">
        <w:t>ição de escrita</w:t>
      </w:r>
      <w:r w:rsidRPr="0033368E">
        <w:t xml:space="preserve">”. </w:t>
      </w:r>
    </w:p>
    <w:p w14:paraId="169572E9" w14:textId="77777777" w:rsidR="00BA0B80" w:rsidRPr="0033368E" w:rsidRDefault="00BA0B80" w:rsidP="006F1090">
      <w:pPr>
        <w:spacing w:line="360" w:lineRule="auto"/>
        <w:jc w:val="both"/>
      </w:pPr>
      <w:r w:rsidRPr="0033368E">
        <w:t xml:space="preserve">GOW, Peter. 1996. “Podía leer Sangama? Sistemas gráficos, lenguaje y shamanismo entre los Piro (Perú Oriental). In: Fernando Santos Granero (org), </w:t>
      </w:r>
      <w:r w:rsidRPr="0033368E">
        <w:rPr>
          <w:i/>
        </w:rPr>
        <w:t>Globalizacíon y cambio en la amazonía indígena</w:t>
      </w:r>
      <w:r w:rsidRPr="0033368E">
        <w:t>, vol 1. Quinto, Equador: Abya-Yala. Pgs: 261-288</w:t>
      </w:r>
    </w:p>
    <w:p w14:paraId="5F5566BE" w14:textId="77777777" w:rsidR="00BB3DC8" w:rsidRDefault="00BB3DC8" w:rsidP="006F1090">
      <w:pPr>
        <w:jc w:val="both"/>
      </w:pPr>
    </w:p>
    <w:p w14:paraId="7F569187" w14:textId="3719D165" w:rsidR="00BA0B80" w:rsidRPr="00C452E0" w:rsidRDefault="00BA0B80" w:rsidP="006F1090">
      <w:pPr>
        <w:jc w:val="both"/>
        <w:rPr>
          <w:b/>
        </w:rPr>
      </w:pPr>
      <w:r w:rsidRPr="00C452E0">
        <w:rPr>
          <w:b/>
        </w:rPr>
        <w:t>1. ESCRITA</w:t>
      </w:r>
    </w:p>
    <w:p w14:paraId="58F5A3ED" w14:textId="77777777" w:rsidR="00BF0D66" w:rsidRDefault="00BF0D66" w:rsidP="006F1090">
      <w:pPr>
        <w:jc w:val="both"/>
      </w:pPr>
    </w:p>
    <w:p w14:paraId="16B6A1E0" w14:textId="77777777" w:rsidR="0016569D" w:rsidRDefault="0016569D" w:rsidP="006F10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GOODY, Jack. (1986) A lógica da escrita e a organização da sociedade.</w:t>
      </w:r>
    </w:p>
    <w:p w14:paraId="776CC140" w14:textId="3EA349E8" w:rsidR="0016569D" w:rsidRDefault="0016569D" w:rsidP="006F10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Lisboa : Edições 70</w:t>
      </w:r>
      <w:r w:rsidR="00D26502">
        <w:rPr>
          <w:rFonts w:ascii="Times New Roman" w:hAnsi="Times New Roman" w:cs="Times New Roman"/>
        </w:rPr>
        <w:t xml:space="preserve"> (cap. a selecionar)</w:t>
      </w:r>
    </w:p>
    <w:p w14:paraId="56C96410" w14:textId="16AD7F81" w:rsidR="0016569D" w:rsidRPr="006E69CA" w:rsidRDefault="0016569D" w:rsidP="006F10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2012. </w:t>
      </w:r>
      <w:r w:rsidRPr="00AE55A4">
        <w:rPr>
          <w:rFonts w:ascii="Times New Roman" w:hAnsi="Times New Roman" w:cs="Times New Roman"/>
          <w:i/>
        </w:rPr>
        <w:t>Domesticação do Pensamento Selvagem</w:t>
      </w:r>
      <w:r>
        <w:rPr>
          <w:rFonts w:ascii="Times New Roman" w:hAnsi="Times New Roman" w:cs="Times New Roman"/>
        </w:rPr>
        <w:t>. Editora Vozes</w:t>
      </w:r>
      <w:r w:rsidR="00C87EC7">
        <w:rPr>
          <w:rFonts w:ascii="Times New Roman" w:hAnsi="Times New Roman" w:cs="Times New Roman"/>
        </w:rPr>
        <w:t xml:space="preserve"> (capitulos a selecionar)</w:t>
      </w:r>
    </w:p>
    <w:p w14:paraId="05C1B128" w14:textId="1387FB27" w:rsidR="00475F65" w:rsidRPr="0033368E" w:rsidRDefault="00475F65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 xml:space="preserve">KOPENAWA, Davi &amp; ALBERT, Bruce. 2010. </w:t>
      </w:r>
      <w:r w:rsidR="00A80652" w:rsidRPr="00A80652">
        <w:rPr>
          <w:bCs/>
          <w:i/>
        </w:rPr>
        <w:t>A queda do céu. Palavras de um xamã yanomami</w:t>
      </w:r>
      <w:r w:rsidRPr="00A80652">
        <w:rPr>
          <w:bCs/>
          <w:i/>
        </w:rPr>
        <w:t>.</w:t>
      </w:r>
      <w:r w:rsidR="00A80652">
        <w:rPr>
          <w:bCs/>
          <w:i/>
        </w:rPr>
        <w:t xml:space="preserve"> </w:t>
      </w:r>
      <w:r w:rsidR="003104E3">
        <w:rPr>
          <w:bCs/>
        </w:rPr>
        <w:t>Companhia das Letras.</w:t>
      </w:r>
      <w:r w:rsidRPr="0033368E">
        <w:rPr>
          <w:bCs/>
        </w:rPr>
        <w:t xml:space="preserve"> Cap 1 “D</w:t>
      </w:r>
      <w:r w:rsidR="003104E3">
        <w:rPr>
          <w:bCs/>
        </w:rPr>
        <w:t>esenhos de escrita</w:t>
      </w:r>
      <w:r w:rsidR="008E6B67">
        <w:rPr>
          <w:bCs/>
        </w:rPr>
        <w:t>”. Pgs: 69-79.</w:t>
      </w:r>
    </w:p>
    <w:p w14:paraId="72B60992" w14:textId="77777777" w:rsidR="00475F65" w:rsidRPr="0033368E" w:rsidRDefault="00475F65" w:rsidP="006F1090">
      <w:pPr>
        <w:spacing w:line="360" w:lineRule="auto"/>
        <w:jc w:val="both"/>
        <w:rPr>
          <w:bCs/>
        </w:rPr>
      </w:pPr>
      <w:r w:rsidRPr="0046268C">
        <w:rPr>
          <w:bCs/>
        </w:rPr>
        <w:t>CESARINO, Pedro 2012. “</w:t>
      </w:r>
      <w:r w:rsidRPr="0033368E">
        <w:rPr>
          <w:bCs/>
        </w:rPr>
        <w:t xml:space="preserve">A escrita e os corpos desenhados: transformações do conhecimento xamanístico entre os Marubo.” </w:t>
      </w:r>
      <w:r w:rsidRPr="0033368E">
        <w:rPr>
          <w:bCs/>
          <w:i/>
        </w:rPr>
        <w:t>Revista de Antropologia</w:t>
      </w:r>
      <w:r w:rsidRPr="0033368E">
        <w:rPr>
          <w:bCs/>
        </w:rPr>
        <w:t xml:space="preserve">, 55(1): 75-137. </w:t>
      </w:r>
    </w:p>
    <w:p w14:paraId="4C9A0F2A" w14:textId="77777777" w:rsidR="00475F65" w:rsidRPr="0033368E" w:rsidRDefault="00475F65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lastRenderedPageBreak/>
        <w:t xml:space="preserve">FRANCHETTO, Bruna. 2008. “A guerra dos alfabetos: os povos indígenas na fronteira entre o oral e o escrito.” </w:t>
      </w:r>
      <w:r w:rsidRPr="0033368E">
        <w:rPr>
          <w:bCs/>
          <w:i/>
          <w:iCs/>
        </w:rPr>
        <w:t>Mana. Estudos de Antropologia Social</w:t>
      </w:r>
      <w:r w:rsidRPr="0033368E">
        <w:rPr>
          <w:bCs/>
        </w:rPr>
        <w:t xml:space="preserve"> 14 (1): 31-59.</w:t>
      </w:r>
    </w:p>
    <w:p w14:paraId="4D44921A" w14:textId="07B93154" w:rsidR="00475F65" w:rsidRPr="0033368E" w:rsidRDefault="00475F65" w:rsidP="006F1090">
      <w:pPr>
        <w:spacing w:line="360" w:lineRule="auto"/>
        <w:jc w:val="both"/>
        <w:rPr>
          <w:bCs/>
        </w:rPr>
      </w:pPr>
      <w:r w:rsidRPr="0033368E">
        <w:t>MACEDO, Sylvi</w:t>
      </w:r>
      <w:r w:rsidR="00C452E0">
        <w:rPr>
          <w:bCs/>
        </w:rPr>
        <w:t>a 2009</w:t>
      </w:r>
      <w:r w:rsidRPr="0033368E">
        <w:rPr>
          <w:bCs/>
        </w:rPr>
        <w:t xml:space="preserve">. “Xamanizando a escrita : aspectos comunicativos da escrita ameríndia”. </w:t>
      </w:r>
      <w:r w:rsidRPr="0033368E">
        <w:rPr>
          <w:bCs/>
          <w:i/>
        </w:rPr>
        <w:t>Mana. Estudos de Antropologia Social</w:t>
      </w:r>
      <w:r w:rsidRPr="0033368E">
        <w:rPr>
          <w:bCs/>
        </w:rPr>
        <w:t xml:space="preserve"> 15: 509-528 </w:t>
      </w:r>
    </w:p>
    <w:p w14:paraId="20D117B9" w14:textId="77777777" w:rsidR="00BA0B80" w:rsidRDefault="00BA0B80" w:rsidP="006F1090">
      <w:pPr>
        <w:jc w:val="both"/>
      </w:pPr>
    </w:p>
    <w:p w14:paraId="274C548F" w14:textId="3654C9EA" w:rsidR="001823E2" w:rsidRPr="00C452E0" w:rsidRDefault="001823E2" w:rsidP="006F1090">
      <w:pPr>
        <w:jc w:val="both"/>
        <w:rPr>
          <w:b/>
        </w:rPr>
      </w:pPr>
      <w:r w:rsidRPr="00C452E0">
        <w:rPr>
          <w:b/>
        </w:rPr>
        <w:t>2. ESCOLA</w:t>
      </w:r>
    </w:p>
    <w:p w14:paraId="07C0C692" w14:textId="77777777" w:rsidR="007A38D8" w:rsidRDefault="007A38D8" w:rsidP="006F1090">
      <w:pPr>
        <w:jc w:val="both"/>
      </w:pPr>
    </w:p>
    <w:p w14:paraId="14D59A02" w14:textId="77777777" w:rsidR="001823E2" w:rsidRPr="0033368E" w:rsidRDefault="001823E2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 xml:space="preserve">GOMES, Ana Maria 2006. “O processo de escolarização entre os Xakriabá: explorando alternativas de análise na antropologia da educação”. </w:t>
      </w:r>
      <w:r w:rsidRPr="0033368E">
        <w:rPr>
          <w:bCs/>
          <w:i/>
        </w:rPr>
        <w:t xml:space="preserve">Revista Brasileira de Educação </w:t>
      </w:r>
      <w:r w:rsidRPr="0033368E">
        <w:rPr>
          <w:bCs/>
        </w:rPr>
        <w:t>11: 316-327.</w:t>
      </w:r>
    </w:p>
    <w:p w14:paraId="61820B3A" w14:textId="77777777" w:rsidR="001823E2" w:rsidRPr="0046268C" w:rsidRDefault="001823E2" w:rsidP="006F1090">
      <w:pPr>
        <w:spacing w:line="360" w:lineRule="auto"/>
        <w:jc w:val="both"/>
        <w:rPr>
          <w:bCs/>
        </w:rPr>
      </w:pPr>
      <w:r w:rsidRPr="0046268C">
        <w:rPr>
          <w:bCs/>
        </w:rPr>
        <w:t xml:space="preserve">LASMAR, Cristiane. 2009. “Conhecer para transformar: os índios do rio Uaupés (Alto Rio Negro) e a educação escolar”. </w:t>
      </w:r>
      <w:r w:rsidRPr="0046268C">
        <w:rPr>
          <w:bCs/>
          <w:i/>
        </w:rPr>
        <w:t>Tellus</w:t>
      </w:r>
      <w:r w:rsidRPr="0046268C">
        <w:rPr>
          <w:b/>
          <w:bCs/>
        </w:rPr>
        <w:t>.</w:t>
      </w:r>
      <w:r w:rsidRPr="0046268C">
        <w:rPr>
          <w:bCs/>
        </w:rPr>
        <w:t xml:space="preserve">  9 (16): 11-33. </w:t>
      </w:r>
    </w:p>
    <w:p w14:paraId="54F59B5E" w14:textId="77777777" w:rsidR="001823E2" w:rsidRPr="0033368E" w:rsidRDefault="001823E2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 xml:space="preserve">TASSINARI, Antonella. 1993. “A educação escolar nas aldeias Karipuna do Uaçá. </w:t>
      </w:r>
      <w:r w:rsidRPr="0033368E">
        <w:rPr>
          <w:bCs/>
          <w:i/>
        </w:rPr>
        <w:t>Boletim da ABA</w:t>
      </w:r>
      <w:r w:rsidRPr="0033368E">
        <w:rPr>
          <w:bCs/>
        </w:rPr>
        <w:t>, Florianópolis: p.14.</w:t>
      </w:r>
    </w:p>
    <w:p w14:paraId="6D56432E" w14:textId="77777777" w:rsidR="001823E2" w:rsidRPr="0033368E" w:rsidRDefault="001823E2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 xml:space="preserve">COHN, Clarice 2004. “Os processos próprios de ensino e aprendizagem e a criança indígena”. </w:t>
      </w:r>
      <w:r w:rsidRPr="0033368E">
        <w:rPr>
          <w:bCs/>
          <w:i/>
        </w:rPr>
        <w:t xml:space="preserve">Cadernos de Educação Escolar Indígena, </w:t>
      </w:r>
      <w:r w:rsidRPr="0033368E">
        <w:rPr>
          <w:bCs/>
        </w:rPr>
        <w:t>94-111. Barra do Bugres: UNEMAT.</w:t>
      </w:r>
    </w:p>
    <w:p w14:paraId="215C3A58" w14:textId="77777777" w:rsidR="001823E2" w:rsidRPr="0033368E" w:rsidRDefault="001823E2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 xml:space="preserve">ALVARES, Myriam 2005. “Kitoto Maxacali: a criança indígena e os processos de formação, aprendizado e escolarização”. </w:t>
      </w:r>
      <w:r w:rsidRPr="0033368E">
        <w:rPr>
          <w:bCs/>
          <w:i/>
        </w:rPr>
        <w:t>Revista Anthropológica</w:t>
      </w:r>
      <w:r w:rsidRPr="0033368E">
        <w:rPr>
          <w:bCs/>
        </w:rPr>
        <w:t xml:space="preserve"> 15: 49-78.</w:t>
      </w:r>
    </w:p>
    <w:p w14:paraId="7CF176B1" w14:textId="77777777" w:rsidR="001823E2" w:rsidRPr="0033368E" w:rsidRDefault="001823E2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>MACEDO, Sylvia 2009. Alteridades identitárias ou como os amerínidios wayãpi se relacionam com a escola . Revista Intercambio, Universidad da Costa Rica, 2010.. Revista InterCambio, v. 7, p. 15-29.</w:t>
      </w:r>
    </w:p>
    <w:p w14:paraId="6F2DC4AA" w14:textId="098E87FD" w:rsidR="001823E2" w:rsidRPr="006E69CA" w:rsidRDefault="001823E2" w:rsidP="006F1090">
      <w:pPr>
        <w:spacing w:line="360" w:lineRule="auto"/>
        <w:jc w:val="both"/>
      </w:pPr>
      <w:r w:rsidRPr="0046268C">
        <w:t xml:space="preserve">LOPES DA SILVA, Aracy. 2002. “Pequenos 'xamãs': crianças indígenas, corporalidade e escolarização”. In: Aracy Lopes da Silva; Angela Nunes; Ana Vera Lopes da Silva Macedo (Orgs). </w:t>
      </w:r>
      <w:r w:rsidRPr="0046268C">
        <w:rPr>
          <w:i/>
        </w:rPr>
        <w:t>Crianças Indígenas: ensaios antropológicos.</w:t>
      </w:r>
      <w:r w:rsidRPr="0046268C">
        <w:t xml:space="preserve"> São Paulo: Global, pp. 37-63. </w:t>
      </w:r>
    </w:p>
    <w:p w14:paraId="72EAAA3B" w14:textId="77777777" w:rsidR="001823E2" w:rsidRPr="0033368E" w:rsidRDefault="001823E2" w:rsidP="006F1090">
      <w:pPr>
        <w:spacing w:line="360" w:lineRule="auto"/>
        <w:jc w:val="both"/>
      </w:pPr>
      <w:r w:rsidRPr="0033368E">
        <w:t xml:space="preserve">GALLOIS, Dominique 2014. “A escola como problema: algumas posições.” In: Carneiro da Cunha, Manuela e Cesarino, Pedro (orgs),  </w:t>
      </w:r>
      <w:r w:rsidRPr="0033368E">
        <w:rPr>
          <w:i/>
        </w:rPr>
        <w:t xml:space="preserve">Políticas culturais e povos indígenas. </w:t>
      </w:r>
      <w:r w:rsidRPr="0033368E">
        <w:t>São Paulo: Editora Unesp e Cultura Acadêmica. Pgs: 509-517</w:t>
      </w:r>
    </w:p>
    <w:p w14:paraId="2F918927" w14:textId="77777777" w:rsidR="001823E2" w:rsidRPr="0033368E" w:rsidRDefault="001823E2" w:rsidP="006F1090">
      <w:pPr>
        <w:spacing w:line="360" w:lineRule="auto"/>
        <w:jc w:val="both"/>
      </w:pPr>
      <w:r w:rsidRPr="0033368E">
        <w:t xml:space="preserve">FRANCHETTO, Bruna 1995. “O papel da educação escolar na domesticação das línguas indígenas pela escrita”. </w:t>
      </w:r>
      <w:r w:rsidRPr="0033368E">
        <w:rPr>
          <w:i/>
        </w:rPr>
        <w:t xml:space="preserve">Revista Brasileira de Estudos Pedagógicos </w:t>
      </w:r>
      <w:r w:rsidRPr="0033368E">
        <w:t xml:space="preserve"> 75 (179-181): 409-421.</w:t>
      </w:r>
    </w:p>
    <w:p w14:paraId="7D477069" w14:textId="77777777" w:rsidR="001823E2" w:rsidRPr="0033368E" w:rsidRDefault="001823E2" w:rsidP="006F1090">
      <w:pPr>
        <w:spacing w:line="360" w:lineRule="auto"/>
        <w:jc w:val="both"/>
      </w:pPr>
      <w:r w:rsidRPr="0033368E">
        <w:t xml:space="preserve">LADEIRA, Maria Elisa 2014. “De “povos ágrafos” a “cidadãos analfabetos”: as concepções teóricas subjacentes às propostas educacionais para os povos indígenas no Brasil”. In: Carneiro da Cunha, Manuela e Cesarino, Pedro (orgs),  </w:t>
      </w:r>
      <w:r w:rsidRPr="0033368E">
        <w:rPr>
          <w:i/>
        </w:rPr>
        <w:t xml:space="preserve">Políticas culturais e povos indígenas. </w:t>
      </w:r>
      <w:r w:rsidRPr="0033368E">
        <w:t>São Paulo: Editora Unesp e Cultura Acadêmica. Pgs: 435-454.</w:t>
      </w:r>
    </w:p>
    <w:p w14:paraId="29FC4C8A" w14:textId="3D07AD40" w:rsidR="001823E2" w:rsidRDefault="001823E2" w:rsidP="006F1090">
      <w:pPr>
        <w:spacing w:line="360" w:lineRule="auto"/>
        <w:jc w:val="both"/>
      </w:pPr>
      <w:r w:rsidRPr="0033368E">
        <w:t xml:space="preserve">COHN, Clarice 2014. “A cultura nas escolas indígenas”.  In: Carneiro da Cunha, Manuela e Cesarino, Pedro (orgs),  </w:t>
      </w:r>
      <w:r w:rsidRPr="0033368E">
        <w:rPr>
          <w:i/>
        </w:rPr>
        <w:t xml:space="preserve">Políticas culturais e povos indígenas. </w:t>
      </w:r>
      <w:r w:rsidRPr="0033368E">
        <w:t>São Paulo: Editora Unesp e Cultura Acadêmica. Pgs: 313-338</w:t>
      </w:r>
    </w:p>
    <w:p w14:paraId="4F1110A4" w14:textId="77777777" w:rsidR="001823E2" w:rsidRDefault="001823E2" w:rsidP="006F1090">
      <w:pPr>
        <w:spacing w:line="360" w:lineRule="auto"/>
        <w:jc w:val="both"/>
      </w:pPr>
    </w:p>
    <w:p w14:paraId="4AC7AA9A" w14:textId="66A62680" w:rsidR="001823E2" w:rsidRPr="006E69CA" w:rsidRDefault="00C452E0" w:rsidP="006F109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 w:rsidR="001823E2" w:rsidRPr="006E69CA">
        <w:rPr>
          <w:b/>
          <w:bCs/>
        </w:rPr>
        <w:t xml:space="preserve">O </w:t>
      </w:r>
      <w:r w:rsidR="007B1A8D">
        <w:rPr>
          <w:b/>
          <w:bCs/>
        </w:rPr>
        <w:t>ENSINO SUPERIOR INTERCULTURAL</w:t>
      </w:r>
    </w:p>
    <w:p w14:paraId="68E8B361" w14:textId="77777777" w:rsidR="001823E2" w:rsidRPr="0033368E" w:rsidRDefault="001823E2" w:rsidP="006F1090">
      <w:pPr>
        <w:spacing w:line="360" w:lineRule="auto"/>
        <w:jc w:val="both"/>
      </w:pPr>
      <w:r w:rsidRPr="0033368E">
        <w:rPr>
          <w:bCs/>
        </w:rPr>
        <w:t xml:space="preserve">GOMES, Ana Maria &amp; MIRANDA, Shirley 2014. “A formação de professores indígenas na UFMG e os dilemas das “culturas” entre os Xakriabá e os Pataxó”. </w:t>
      </w:r>
      <w:r w:rsidRPr="0033368E">
        <w:t xml:space="preserve">In: Carneiro da Cunha, Manuela e Cesarino, Pedro (orgs),  </w:t>
      </w:r>
      <w:r w:rsidRPr="0033368E">
        <w:rPr>
          <w:i/>
        </w:rPr>
        <w:t xml:space="preserve">Políticas culturais e povos indígenas. </w:t>
      </w:r>
      <w:r w:rsidRPr="0033368E">
        <w:t>São Paulo: Editora Unesp e Cultura Acadêmica. Pgs: 455- 484</w:t>
      </w:r>
    </w:p>
    <w:p w14:paraId="42367D7C" w14:textId="77777777" w:rsidR="001823E2" w:rsidRPr="0033368E" w:rsidRDefault="001823E2" w:rsidP="006F1090">
      <w:pPr>
        <w:spacing w:line="360" w:lineRule="auto"/>
        <w:jc w:val="both"/>
        <w:rPr>
          <w:bCs/>
        </w:rPr>
      </w:pPr>
      <w:r w:rsidRPr="0033368E">
        <w:t xml:space="preserve">SANTOS, Augusto &amp; TERENA, Luiz Henrique 2014. Os Terena e o ensino superior para indígenas no Mato Grosso do Sul. In: Carneiro da Cunha, Manuela e Cesarino, Pedro (orgs),  </w:t>
      </w:r>
      <w:r w:rsidRPr="0033368E">
        <w:rPr>
          <w:i/>
        </w:rPr>
        <w:t xml:space="preserve">Políticas culturais e povos indígenas. </w:t>
      </w:r>
      <w:r w:rsidRPr="0033368E">
        <w:t>São Paulo: Editora Unesp e Cultura Acadêmica. Pgs: 485-508.</w:t>
      </w:r>
      <w:r w:rsidRPr="0033368E">
        <w:rPr>
          <w:bCs/>
        </w:rPr>
        <w:t xml:space="preserve"> </w:t>
      </w:r>
    </w:p>
    <w:p w14:paraId="3F78D171" w14:textId="77777777" w:rsidR="001823E2" w:rsidRPr="0033368E" w:rsidRDefault="001823E2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 xml:space="preserve">HOFFMANN, Maria Barroso. 2013. Da formação de professores à presença indígena nos cursos universais: o "Trilhas" e a superação da tutela pelo ensino superior. In: Antonio Carlos de Souza Lima; Maria Macedo Barroso. (Org.). </w:t>
      </w:r>
      <w:r w:rsidRPr="0033368E">
        <w:rPr>
          <w:bCs/>
          <w:i/>
        </w:rPr>
        <w:t>Povos indígenas e universidade no Brasil: contextos e perspectivas, 2004-2008.</w:t>
      </w:r>
      <w:r w:rsidRPr="0033368E">
        <w:rPr>
          <w:bCs/>
        </w:rPr>
        <w:t xml:space="preserve"> 1ed.Rio de Janeiro: E-papers, v. 1, p. 79-108. </w:t>
      </w:r>
    </w:p>
    <w:p w14:paraId="1907BC43" w14:textId="77777777" w:rsidR="001823E2" w:rsidRPr="0033368E" w:rsidRDefault="001823E2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 xml:space="preserve">SOUZA LIMA, Antonio Carlos de; HOFFMANN, Maria Macedo Barroso. (Org.). </w:t>
      </w:r>
      <w:r w:rsidRPr="0033368E">
        <w:rPr>
          <w:bCs/>
          <w:i/>
        </w:rPr>
        <w:t>Povos Indígenas e Universidade no Brasil: Contextos e perspectivas, 2004-2008.</w:t>
      </w:r>
      <w:r w:rsidRPr="0033368E">
        <w:rPr>
          <w:bCs/>
        </w:rPr>
        <w:t xml:space="preserve"> 1ed.Rio de Janeiro: Editora E-papers/LACED-Trilhas de Conhecimentos, p. 15-44. </w:t>
      </w:r>
    </w:p>
    <w:p w14:paraId="58CE1282" w14:textId="77777777" w:rsidR="001823E2" w:rsidRDefault="001823E2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 xml:space="preserve">______________________2012 A Educação Superior de Indígenas no Brasil contemporâneo: reflexões sobre as ações do Projeto Trilhas de Conhecimentos. </w:t>
      </w:r>
      <w:r w:rsidRPr="0033368E">
        <w:rPr>
          <w:bCs/>
          <w:i/>
        </w:rPr>
        <w:t>Revista História Hoje</w:t>
      </w:r>
      <w:r w:rsidRPr="0033368E">
        <w:rPr>
          <w:bCs/>
        </w:rPr>
        <w:t>, v. 1, p. 169-193.</w:t>
      </w:r>
    </w:p>
    <w:p w14:paraId="04770707" w14:textId="77777777" w:rsidR="00704BFA" w:rsidRPr="0033368E" w:rsidRDefault="00704BFA" w:rsidP="006F1090">
      <w:pPr>
        <w:spacing w:line="360" w:lineRule="auto"/>
        <w:jc w:val="both"/>
        <w:rPr>
          <w:bCs/>
        </w:rPr>
      </w:pPr>
    </w:p>
    <w:p w14:paraId="2E342FC7" w14:textId="3190D4A4" w:rsidR="001823E2" w:rsidRPr="00704BFA" w:rsidRDefault="00704BFA" w:rsidP="006F1090">
      <w:pPr>
        <w:spacing w:line="360" w:lineRule="auto"/>
        <w:jc w:val="both"/>
        <w:rPr>
          <w:b/>
          <w:bCs/>
        </w:rPr>
      </w:pPr>
      <w:r>
        <w:rPr>
          <w:rFonts w:cs="Helvetica"/>
          <w:b/>
          <w:lang w:eastAsia="ja-JP"/>
        </w:rPr>
        <w:t xml:space="preserve">4. </w:t>
      </w:r>
      <w:r w:rsidR="00047641">
        <w:rPr>
          <w:rFonts w:cs="Helvetica"/>
          <w:b/>
          <w:lang w:eastAsia="ja-JP"/>
        </w:rPr>
        <w:t xml:space="preserve">ALGUMAS PERSPECTIVAS </w:t>
      </w:r>
      <w:r w:rsidR="00234204">
        <w:rPr>
          <w:rFonts w:cs="Helvetica"/>
          <w:b/>
          <w:lang w:eastAsia="ja-JP"/>
        </w:rPr>
        <w:t xml:space="preserve">DE ANTROPÓLOGOS </w:t>
      </w:r>
      <w:r w:rsidR="00047641">
        <w:rPr>
          <w:rFonts w:cs="Helvetica"/>
          <w:b/>
          <w:lang w:eastAsia="ja-JP"/>
        </w:rPr>
        <w:t>INDÍGENAS</w:t>
      </w:r>
    </w:p>
    <w:p w14:paraId="2319AD00" w14:textId="77777777" w:rsidR="001823E2" w:rsidRPr="0033368E" w:rsidRDefault="001823E2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 xml:space="preserve">LUCIANO, Gersem José dos Santos . 2014. </w:t>
      </w:r>
      <w:r w:rsidRPr="0033368E">
        <w:rPr>
          <w:bCs/>
          <w:i/>
        </w:rPr>
        <w:t>Educação para manejo do mundo: entre a escola ideal e a escola real no Alto Rio Negro.</w:t>
      </w:r>
      <w:r w:rsidRPr="0033368E">
        <w:rPr>
          <w:bCs/>
        </w:rPr>
        <w:t xml:space="preserve"> 1. ed. Rio de Janeiro: Contracapa, 229p .</w:t>
      </w:r>
    </w:p>
    <w:p w14:paraId="2B0EAC52" w14:textId="77777777" w:rsidR="001823E2" w:rsidRPr="0033368E" w:rsidRDefault="001823E2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>LUCIAN</w:t>
      </w:r>
      <w:r>
        <w:rPr>
          <w:bCs/>
        </w:rPr>
        <w:t>O, Gersem José dos Santos. 2012</w:t>
      </w:r>
      <w:r w:rsidRPr="0033368E">
        <w:rPr>
          <w:bCs/>
        </w:rPr>
        <w:t>.</w:t>
      </w:r>
      <w:r w:rsidRPr="0033368E">
        <w:rPr>
          <w:b/>
          <w:bCs/>
        </w:rPr>
        <w:t xml:space="preserve"> </w:t>
      </w:r>
      <w:r w:rsidRPr="0033368E">
        <w:rPr>
          <w:bCs/>
        </w:rPr>
        <w:t xml:space="preserve">Os desafios da educação indígena intercultural no Brasil: Avanços e limites na construção de políticas públicas. In: Ana Lúcia Vulfe Notzold; Helena Alpini Rosa; Sandor Fernando Bringmann. (Org.). </w:t>
      </w:r>
      <w:r w:rsidRPr="0033368E">
        <w:rPr>
          <w:bCs/>
          <w:i/>
        </w:rPr>
        <w:t xml:space="preserve">Etnohistória, História Indígena e Educação. </w:t>
      </w:r>
      <w:r w:rsidRPr="0033368E">
        <w:rPr>
          <w:bCs/>
        </w:rPr>
        <w:t xml:space="preserve">1ed.Porto Alegre: Pallotti, v. 1, p. 69-88. </w:t>
      </w:r>
    </w:p>
    <w:p w14:paraId="6CF59F07" w14:textId="77777777" w:rsidR="001823E2" w:rsidRPr="0046268C" w:rsidRDefault="001823E2" w:rsidP="006F1090">
      <w:pPr>
        <w:spacing w:line="360" w:lineRule="auto"/>
        <w:jc w:val="both"/>
        <w:rPr>
          <w:bCs/>
        </w:rPr>
      </w:pPr>
      <w:r>
        <w:rPr>
          <w:bCs/>
        </w:rPr>
        <w:t>BENITES, Tonico. 2012</w:t>
      </w:r>
      <w:r w:rsidRPr="0046268C">
        <w:rPr>
          <w:bCs/>
        </w:rPr>
        <w:t xml:space="preserve">. A escola na ótica dos Ava Kaiowá: impactos e interpretações indígenas. </w:t>
      </w:r>
      <w:r>
        <w:rPr>
          <w:bCs/>
        </w:rPr>
        <w:t>Rio de Janeiro: Contra-Capa.</w:t>
      </w:r>
    </w:p>
    <w:p w14:paraId="21B06A3E" w14:textId="5CE5A281" w:rsidR="00C452E0" w:rsidRDefault="001823E2" w:rsidP="006F1090">
      <w:pPr>
        <w:spacing w:line="360" w:lineRule="auto"/>
        <w:jc w:val="both"/>
      </w:pPr>
      <w:r w:rsidRPr="0033368E">
        <w:rPr>
          <w:bCs/>
        </w:rPr>
        <w:t xml:space="preserve">MENEZES, Maximiliano &amp; RODRIGUES, Raphael 2014. “Reflexões e experiências de um estudante-liderança: sobre algumas políticas educacionais indígenas no Alto Rio Negro. </w:t>
      </w:r>
      <w:r w:rsidRPr="0033368E">
        <w:t xml:space="preserve">In: Carneiro da Cunha, Manuela e Cesarino, Pedro (orgs),  </w:t>
      </w:r>
      <w:r w:rsidRPr="0033368E">
        <w:rPr>
          <w:i/>
        </w:rPr>
        <w:t xml:space="preserve">Políticas culturais e povos indígenas. </w:t>
      </w:r>
      <w:r w:rsidRPr="0033368E">
        <w:t>São Paulo: Editora Unesp e Cultura Acadêmica. Pgs: 339 – 362.</w:t>
      </w:r>
    </w:p>
    <w:p w14:paraId="07E87FA1" w14:textId="77777777" w:rsidR="00C452E0" w:rsidRDefault="00C452E0" w:rsidP="006F1090">
      <w:pPr>
        <w:spacing w:line="360" w:lineRule="auto"/>
        <w:jc w:val="both"/>
      </w:pPr>
    </w:p>
    <w:p w14:paraId="11162074" w14:textId="77777777" w:rsidR="007B1A8D" w:rsidRPr="00704BFA" w:rsidRDefault="007B1A8D" w:rsidP="006F1090">
      <w:pPr>
        <w:spacing w:line="360" w:lineRule="auto"/>
        <w:jc w:val="both"/>
        <w:rPr>
          <w:b/>
        </w:rPr>
      </w:pPr>
      <w:r w:rsidRPr="00704BFA">
        <w:rPr>
          <w:b/>
        </w:rPr>
        <w:t>ETNOGRAFIAS COMPLETAS</w:t>
      </w:r>
    </w:p>
    <w:p w14:paraId="18E7C368" w14:textId="77777777" w:rsidR="007B1A8D" w:rsidRPr="0033368E" w:rsidRDefault="007B1A8D" w:rsidP="006F1090">
      <w:pPr>
        <w:spacing w:line="360" w:lineRule="auto"/>
        <w:jc w:val="both"/>
        <w:rPr>
          <w:bCs/>
        </w:rPr>
      </w:pPr>
      <w:r w:rsidRPr="0046268C">
        <w:rPr>
          <w:bCs/>
        </w:rPr>
        <w:t xml:space="preserve">WEBER, Ingrid. 2006. </w:t>
      </w:r>
      <w:r w:rsidRPr="0046268C">
        <w:rPr>
          <w:bCs/>
          <w:i/>
        </w:rPr>
        <w:t xml:space="preserve">Um copo de cultura: os Huni Kuin (Kaxinawá) do rio Humaitá e a escola. </w:t>
      </w:r>
      <w:r w:rsidRPr="0033368E">
        <w:rPr>
          <w:bCs/>
        </w:rPr>
        <w:t>Rio Branco: Edufac. 255pp.</w:t>
      </w:r>
    </w:p>
    <w:p w14:paraId="0E402847" w14:textId="77777777" w:rsidR="007B1A8D" w:rsidRDefault="007B1A8D" w:rsidP="006F1090">
      <w:pPr>
        <w:spacing w:line="360" w:lineRule="auto"/>
        <w:jc w:val="both"/>
        <w:rPr>
          <w:bCs/>
        </w:rPr>
      </w:pPr>
      <w:r w:rsidRPr="0046268C">
        <w:rPr>
          <w:bCs/>
        </w:rPr>
        <w:t xml:space="preserve">COLLET, Celia. 2006. </w:t>
      </w:r>
      <w:r w:rsidRPr="0046268C">
        <w:rPr>
          <w:bCs/>
          <w:i/>
        </w:rPr>
        <w:t>Rituais da civilização, rituais da cultura: a escola entre os Bakairi</w:t>
      </w:r>
      <w:r w:rsidRPr="0046268C">
        <w:rPr>
          <w:bCs/>
        </w:rPr>
        <w:t xml:space="preserve">. Tese de doutorado, PPGAS-Museu Nacional, Universidade Federal do Rio de Janeiro. </w:t>
      </w:r>
    </w:p>
    <w:p w14:paraId="0A80FB6D" w14:textId="113A2A97" w:rsidR="00C452E0" w:rsidRPr="007B1A8D" w:rsidRDefault="00C452E0" w:rsidP="006F1090">
      <w:pPr>
        <w:spacing w:line="360" w:lineRule="auto"/>
        <w:jc w:val="both"/>
        <w:rPr>
          <w:bCs/>
        </w:rPr>
      </w:pPr>
      <w:r w:rsidRPr="0033368E">
        <w:rPr>
          <w:bCs/>
        </w:rPr>
        <w:t xml:space="preserve">LUCIANO, Gersem José dos Santos . 2014. </w:t>
      </w:r>
      <w:r w:rsidRPr="0033368E">
        <w:rPr>
          <w:bCs/>
          <w:i/>
        </w:rPr>
        <w:t>Educação para manejo do mundo: entre a escola ideal e a escola real no Alto Rio Negro.</w:t>
      </w:r>
      <w:r w:rsidRPr="0033368E">
        <w:rPr>
          <w:bCs/>
        </w:rPr>
        <w:t xml:space="preserve"> 1. ed. Rio de Janeiro: Contracapa, 229p .</w:t>
      </w:r>
    </w:p>
    <w:p w14:paraId="721FC78C" w14:textId="77777777" w:rsidR="00C452E0" w:rsidRPr="0046268C" w:rsidRDefault="00C452E0" w:rsidP="006F1090">
      <w:pPr>
        <w:spacing w:line="360" w:lineRule="auto"/>
        <w:jc w:val="both"/>
        <w:rPr>
          <w:bCs/>
        </w:rPr>
      </w:pPr>
      <w:r>
        <w:rPr>
          <w:bCs/>
        </w:rPr>
        <w:t>BENITES, Tonico. 2012</w:t>
      </w:r>
      <w:r w:rsidRPr="0046268C">
        <w:rPr>
          <w:bCs/>
        </w:rPr>
        <w:t xml:space="preserve">. A escola na ótica dos Ava Kaiowá: impactos e interpretações indígenas. </w:t>
      </w:r>
      <w:r>
        <w:rPr>
          <w:bCs/>
        </w:rPr>
        <w:t>Rio de Janeiro: Contra-Capa.</w:t>
      </w:r>
    </w:p>
    <w:p w14:paraId="7DA6F54B" w14:textId="77777777" w:rsidR="006639EA" w:rsidRDefault="006639EA" w:rsidP="006F1090">
      <w:pPr>
        <w:jc w:val="both"/>
      </w:pPr>
    </w:p>
    <w:sectPr w:rsidR="006639EA" w:rsidSect="00381D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40"/>
    <w:rsid w:val="00047641"/>
    <w:rsid w:val="00062053"/>
    <w:rsid w:val="00071532"/>
    <w:rsid w:val="0016569D"/>
    <w:rsid w:val="00177ECE"/>
    <w:rsid w:val="001823E2"/>
    <w:rsid w:val="00234204"/>
    <w:rsid w:val="003104E3"/>
    <w:rsid w:val="00381DCE"/>
    <w:rsid w:val="0045278B"/>
    <w:rsid w:val="00475F65"/>
    <w:rsid w:val="004936C6"/>
    <w:rsid w:val="004F5E8F"/>
    <w:rsid w:val="006545C8"/>
    <w:rsid w:val="006639EA"/>
    <w:rsid w:val="006F1090"/>
    <w:rsid w:val="00704BFA"/>
    <w:rsid w:val="007A38D8"/>
    <w:rsid w:val="007B1A8D"/>
    <w:rsid w:val="007D748B"/>
    <w:rsid w:val="008E6B67"/>
    <w:rsid w:val="0099643F"/>
    <w:rsid w:val="00A80652"/>
    <w:rsid w:val="00AB2FA3"/>
    <w:rsid w:val="00AB7F40"/>
    <w:rsid w:val="00B01DB7"/>
    <w:rsid w:val="00B74171"/>
    <w:rsid w:val="00BA0B80"/>
    <w:rsid w:val="00BB3DC8"/>
    <w:rsid w:val="00BF0D66"/>
    <w:rsid w:val="00C452E0"/>
    <w:rsid w:val="00C76483"/>
    <w:rsid w:val="00C87EC7"/>
    <w:rsid w:val="00D26502"/>
    <w:rsid w:val="00D550B2"/>
    <w:rsid w:val="00D8217A"/>
    <w:rsid w:val="00DD1DE9"/>
    <w:rsid w:val="00EA0F85"/>
    <w:rsid w:val="00EF47B5"/>
    <w:rsid w:val="00E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F613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DE9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DD1DE9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D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DD1D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B0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DE9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DD1DE9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DE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DD1D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B0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1030</Words>
  <Characters>5877</Characters>
  <Application>Microsoft Macintosh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MacAir</dc:creator>
  <cp:keywords/>
  <dc:description/>
  <cp:lastModifiedBy>MacAir</cp:lastModifiedBy>
  <cp:revision>43</cp:revision>
  <dcterms:created xsi:type="dcterms:W3CDTF">2016-09-03T20:16:00Z</dcterms:created>
  <dcterms:modified xsi:type="dcterms:W3CDTF">2016-09-05T17:05:00Z</dcterms:modified>
</cp:coreProperties>
</file>